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39e001f403fd2f0d859fb38e95088d7bc078"/>
    <w:p>
      <w:pPr>
        <w:pStyle w:val="Heading3"/>
      </w:pPr>
      <w:r>
        <w:t xml:space="preserve">Жителей города Москвы приглашают принять участие в конкурсе проектов "Бюджет для граждан"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Департамент финансов города Москвы совместно с Департаментом образования и науки города Москвы объявляют о проведении ежегодного конкурса проектов «Бюджет для граждан». Его участниками могут быть как физические, так и юридические лица. В этом году представлены следующие номинации: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физических лиц: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«Бюджет: просто о сложном»;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для граждан в картинках»;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«Лучший видеоролик о бюджете»;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и национальные цели развития Российской Федерации»;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«Лучшая информационная панель (дашборд) по бюджету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в социальных сетях»;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«Современные формы и инструменты представления информации на портале «Открытый бюджет города Москвы»;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«Викторины об истории российских финансов»;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«Лучшее предложение по изменению бюджетного законодательства»;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и чрезвычайные ситуации».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юридических лиц: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«Лучший проект регионального (местного) бюджета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«Лучший проект отраслевого бюджета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«Лучшее event-мероприятие по проекту «Бюджет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и национальные цели развития Российской Федерации»;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«Лучшая информационная панель (дашборд) по бюджету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«Лучшее образовательное мероприятие по проекту «Бюджет для граждан»;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«Лучшее предложение по изменению бюджетного законодательства»;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«Бюджет и чрезвычайные ситуации».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конкурсе необходимо представить заявки с проектами, соответствующие тематике номинаций. Каждый проект может участвовать не более, чем в двух номинациях. Конкурсанты могут заявить одновременно несколько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конкурс принимаются с 12 марта по 17 мая 2021 года. Итоги конкурса и имена победителей будут объявлены до 15 июня 2021 года. Победители будут награждены почетными грамотами и памятными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Проекты победителей в соответствии с конкурсной документацией примут участие во всероссийском этапе конкурса проектов по представлению бюджета для граждан, который будет проходить в Финансовом университете при Правительстве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конкурсе с приложением проектов в электронном формате необходимо направить на электронную почту: ZyuninaEE@mos.ru.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Заявка юридического лица на участие в конкурсе должна быть подписана руководителем организации и заверена печатью.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вопросам, связанным с участием в конкурсе, просьба обращаться по телефону: +7 (495) 620–20–00 (доб. 64–043, 64-326, 63-421) в рабочие дни с 9 до 18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Материалы и заявки для участия в московском конкурсе проектов "Бюджет для граждан" размещены на портале Правительства Москвы "Открытый бюджет города Москвы"</w:t>
      </w:r>
    </w:p>
    <w:p>
      <w:pPr>
        <w:pStyle w:val="BodyText"/>
      </w:pPr>
      <w:r>
        <w:t xml:space="preserve">https://budget.mos.ru/open/competition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http://marina-roscha.mos.ru/true/detail/9883992.html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88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88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2024-08-13T11:07:44Z</dcterms:created>
  <dcterms:modified xsi:type="dcterms:W3CDTF">2024-08-13T11:07:44Z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