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4236caa4d231862056019afd17b1e7655ec6c6"/>
    <w:p>
      <w:pPr>
        <w:pStyle w:val="Heading3"/>
      </w:pPr>
      <w:r>
        <w:t xml:space="preserve">В поддержку Российской армии: сотрудниками Филиала № 6 ОСФР по г. Москве и Московской области создан телеграм -канал «Крепкий тыл»</w:t>
      </w:r>
    </w:p>
    <w:p>
      <w:pPr>
        <w:pStyle w:val="FirstParagraph"/>
      </w:pPr>
      <w:r>
        <w:t xml:space="preserve">01.03.2023</w:t>
      </w:r>
    </w:p>
    <w:p>
      <w:pPr>
        <w:pStyle w:val="BodyText"/>
      </w:pPr>
      <w:r>
        <w:rPr>
          <w:bCs/>
          <w:b/>
        </w:rPr>
        <w:t xml:space="preserve">Заместитель начальника общего отдела Филиала № 6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ОСФР</w:t>
        </w:r>
      </w:hyperlink>
      <w:r>
        <w:t xml:space="preserve"> </w:t>
      </w:r>
      <w:r>
        <w:rPr>
          <w:bCs/>
          <w:b/>
        </w:rPr>
        <w:t xml:space="preserve">по г. Москве и Московской области Наталия Смирнова создала группу в телеграм - канале после того, как ее муж принял решение записаться в добровольцы.</w:t>
      </w:r>
    </w:p>
    <w:p>
      <w:pPr>
        <w:pStyle w:val="BodyText"/>
      </w:pPr>
      <w:r>
        <w:t xml:space="preserve">«Крепкий тыл» объединяет родственников бойцов, единомышленников и неравнодушных, которые общими усилиями собирают, закупают и отправляют на передовую все самое необходимое – медикаменты, продукты питания, туалетные принадлежности, теплую одежду и пр.</w:t>
      </w:r>
    </w:p>
    <w:p>
      <w:pPr>
        <w:pStyle w:val="BodyText"/>
      </w:pPr>
      <w:r>
        <w:t xml:space="preserve">«После отправки ребят на СВО я для себя приняла решение, что могу и должна чем-то помогать нашим бойцам, – говорит Наталия Смирнова. – В один момент ты осознаешь, что это не кино по телевизору, что это реальность, что совсем рядом наши ребята, мужья, отцы, сыновья каждую минуту рискуют своими жизнями».</w:t>
      </w:r>
    </w:p>
    <w:p>
      <w:pPr>
        <w:pStyle w:val="BodyText"/>
      </w:pPr>
      <w:r>
        <w:t xml:space="preserve">Гуманитарная помощь оказывается адресно – 148 отдельному разведывательному батальону, входящему в состав 144 Мотострелковой дивизии. На сегодняшний день в сообщество входят порядка 300 человек (сотрудники Филиала, родственники и друзья бойцов), 2 организации выступают спонсорами, помогают волонтеры города-героя Смоленска «</w:t>
      </w:r>
      <w:hyperlink r:id="rId21">
        <w:r>
          <w:rPr>
            <w:rStyle w:val="Hyperlink"/>
          </w:rPr>
          <w:t xml:space="preserve">Ваш тыл 67</w:t>
        </w:r>
      </w:hyperlink>
      <w:r>
        <w:t xml:space="preserve">», а также неравнодушные граждане г. Красногорска Московской области.</w:t>
      </w:r>
    </w:p>
    <w:p>
      <w:pPr>
        <w:pStyle w:val="BodyText"/>
      </w:pPr>
      <w:r>
        <w:t xml:space="preserve">«Цель одна – помогать, помогать и еще раз помогать нашим ребятам, чтобы они всегда знали и чувствовали, что мы их любим и ждем, – отмечает Наталия Смирнова. – Чем крепче тыл, тем легче на передовой!».</w:t>
      </w:r>
    </w:p>
    <w:p>
      <w:pPr>
        <w:pStyle w:val="BodyText"/>
      </w:pPr>
      <w:r>
        <w:t xml:space="preserve">Посильную помощь, а именно письма с поздравлениями к Новому году, ко Дню защитника Отечества, оформляют ученики школы № 967 г. Москвы и студенты колледжа при Российском государственном университете туризма и сервиса в Пушкинском районе Московской области. Бойцы дорожат каждым посланием: теплые слова и рисунки хранят в нагрудных карманах, поближе к сердцу, и помнят, что их любят и ждут домой.</w:t>
      </w:r>
    </w:p>
    <w:p>
      <w:pPr>
        <w:pStyle w:val="BodyText"/>
      </w:pPr>
      <w:r>
        <w:t xml:space="preserve">Наталии</w:t>
      </w:r>
      <w:r>
        <w:t xml:space="preserve"> </w:t>
      </w:r>
      <w:hyperlink r:id="rId22">
        <w:r>
          <w:rPr>
            <w:rStyle w:val="Hyperlink"/>
          </w:rPr>
          <w:t xml:space="preserve">Смирновой</w:t>
        </w:r>
      </w:hyperlink>
      <w:r>
        <w:t xml:space="preserve">, а также всем участникам сообщества «</w:t>
      </w:r>
      <w:hyperlink r:id="rId23">
        <w:r>
          <w:rPr>
            <w:rStyle w:val="Hyperlink"/>
          </w:rPr>
          <w:t xml:space="preserve">Крепкий Тыл</w:t>
        </w:r>
      </w:hyperlink>
      <w:r>
        <w:t xml:space="preserve">» руководством войсковой части 23872 с пожеланиями здоровья, благополучия и счастья вынесена благодарность за «оказанную гуманитарную помощь и поддержку военнослужащих части во время проведения СВО».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http://marina-roscha.mos.ru/true/detail/11436655.html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arina-roscha.mos.ru" TargetMode="External" /><Relationship Type="http://schemas.openxmlformats.org/officeDocument/2006/relationships/hyperlink" Id="rId24" Target="http://marina-roscha.mos.ru/true/detail/11436655.html" TargetMode="External" /><Relationship Type="http://schemas.openxmlformats.org/officeDocument/2006/relationships/hyperlink" Id="rId23" Target="https://moskva.bezformata.com/word/krepkij-til/7530458/" TargetMode="External" /><Relationship Type="http://schemas.openxmlformats.org/officeDocument/2006/relationships/hyperlink" Id="rId20" Target="https://moskva.bezformata.com/word/osfr/17961289/" TargetMode="External" /><Relationship Type="http://schemas.openxmlformats.org/officeDocument/2006/relationships/hyperlink" Id="rId22" Target="https://moskva.bezformata.com/word/smirnova/10263/" TargetMode="External" /><Relationship Type="http://schemas.openxmlformats.org/officeDocument/2006/relationships/hyperlink" Id="rId21" Target="https://moskva.bezformata.com/word/vash-til-67/1805211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rina-roscha.mos.ru" TargetMode="External" /><Relationship Type="http://schemas.openxmlformats.org/officeDocument/2006/relationships/hyperlink" Id="rId24" Target="http://marina-roscha.mos.ru/true/detail/11436655.html" TargetMode="External" /><Relationship Type="http://schemas.openxmlformats.org/officeDocument/2006/relationships/hyperlink" Id="rId23" Target="https://moskva.bezformata.com/word/krepkij-til/7530458/" TargetMode="External" /><Relationship Type="http://schemas.openxmlformats.org/officeDocument/2006/relationships/hyperlink" Id="rId20" Target="https://moskva.bezformata.com/word/osfr/17961289/" TargetMode="External" /><Relationship Type="http://schemas.openxmlformats.org/officeDocument/2006/relationships/hyperlink" Id="rId22" Target="https://moskva.bezformata.com/word/smirnova/10263/" TargetMode="External" /><Relationship Type="http://schemas.openxmlformats.org/officeDocument/2006/relationships/hyperlink" Id="rId21" Target="https://moskva.bezformata.com/word/vash-til-67/1805211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2024-05-13T15:13:15Z</dcterms:created>
  <dcterms:modified xsi:type="dcterms:W3CDTF">2024-05-13T15:13:15Z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