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5768605574e5c6b4f660374da37d3cf84f16"/>
    <w:p>
      <w:pPr>
        <w:pStyle w:val="Heading3"/>
      </w:pPr>
      <w:r>
        <w:t xml:space="preserve">В музее на Образцова пройдёт бесплатная лекция о Вавилонской башне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 В Еврейском музее и центре толерантности в Марьиной роще 3 марта в 16:00 состоится лекция «Вавилонская башня — иллюзия или провокация?». Об этом сегодня сообщили в пресс-службе музея</w:t>
      </w:r>
      <w:r>
        <w:t xml:space="preserve">.</w:t>
      </w:r>
    </w:p>
    <w:p>
      <w:pPr>
        <w:pStyle w:val="BodyText"/>
      </w:pPr>
      <w:r>
        <w:t xml:space="preserve">«Вавилонская башня — известный всем символ и образ. Существует великое множество рассказов, мидрашей, научных гипотез, анализирующих события библейских времен. Несмотря на это, до сих пор Башня хранит свои тайны и не спешит расстаться с ними. На бейт-мидраше поговорим об удивительных свойствах истории Вавилонской башни и ее удивительной актуальности», — уточнили в пресс-службе.</w:t>
      </w:r>
    </w:p>
    <w:p>
      <w:pPr>
        <w:pStyle w:val="BodyText"/>
      </w:pPr>
      <w:r>
        <w:t xml:space="preserve">Лектор — Олег Меламед, историк, специалист по еврейской истории и классическим текстам.</w:t>
      </w:r>
    </w:p>
    <w:p>
      <w:pPr>
        <w:pStyle w:val="BodyText"/>
      </w:pPr>
      <w:r>
        <w:t xml:space="preserve">Зарегистрироваться на кинопоказ можно по ссылке.</w:t>
      </w:r>
    </w:p>
    <w:p>
      <w:pPr>
        <w:pStyle w:val="BodyText"/>
      </w:pPr>
      <w:r>
        <w:t xml:space="preserve">Категория 14+.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http://marina-roscha.mos.ru/presscenter/news/detail/12194340.html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94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94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2025-05-10T07:48:14Z</dcterms:created>
  <dcterms:modified xsi:type="dcterms:W3CDTF">2025-05-10T07:48:14Z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