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e1a093e3ae3cf64c1d8115cac30036d82ca9d"/>
    <w:p>
      <w:pPr>
        <w:pStyle w:val="Heading3"/>
      </w:pPr>
      <w:r>
        <w:t xml:space="preserve">На станции метро «Марьина роща» обновили информационные стикеры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iCs/>
          <w:i/>
          <w:bCs/>
          <w:b/>
        </w:rPr>
        <w:t xml:space="preserve">На станции метро «Марьина роща» для удобства и комфорта пассажиров обновили информационные наклейки и плакаты. Об этом сегодня сообщили на официальном сайте мэра Москвы.</w:t>
      </w:r>
    </w:p>
    <w:p>
      <w:pPr>
        <w:pStyle w:val="BodyText"/>
      </w:pPr>
      <w:r>
        <w:t xml:space="preserve">«Например, появились новые плакаты с краткой версией правил с ярким текстом и рисунками. Для таких объявлений, как, например, «закрытие» и «обратите внимание», используют маркеры и картинки, понятные пассажирам интуитивно. Важную информацию выделяют красным», - уточнили в пресс-службе.</w:t>
      </w:r>
    </w:p>
    <w:p>
      <w:pPr>
        <w:pStyle w:val="BodyText"/>
      </w:pPr>
      <w:r>
        <w:t xml:space="preserve">Также стикеры заменили в поездах и на кабинах дежурных у эскалаторов.</w:t>
      </w:r>
    </w:p>
    <w:p>
      <w:pPr>
        <w:pStyle w:val="BodyText"/>
      </w:pPr>
      <w:r>
        <w:t xml:space="preserve">Всего на станциях московского метро обновили более 250 тысяч наклеек и плакатов.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http://marina-roscha.mos.ru/presscenter/news/detail/11196943.html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196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196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2025-06-12T19:05:15Z</dcterms:created>
  <dcterms:modified xsi:type="dcterms:W3CDTF">2025-06-12T19:05:15Z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