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7b57fb674838b422ec90443d2d940e791190e7"/>
    <w:p>
      <w:pPr>
        <w:pStyle w:val="Heading3"/>
      </w:pPr>
      <w:r>
        <w:t xml:space="preserve">ППК «РЭО» разработала информационные материалы на тему обращения с отходами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ППК «Российский экологический оператор» (далее - ППК «РЭО») в рамках информационно-просветительской кампании, посвященной популяризации раздельного сбора и осознанного потребления, разработала фото- и видеоматериалы, а также видеолекции на тему обращения с отходами.</w:t>
      </w:r>
    </w:p>
    <w:p>
      <w:pPr>
        <w:pStyle w:val="BodyText"/>
      </w:pPr>
      <w:r>
        <w:t xml:space="preserve">На официальном сайте ППК «РЭО» для использования и распространения на безвозмездной основе размещены:</w:t>
      </w:r>
    </w:p>
    <w:p>
      <w:pPr>
        <w:pStyle w:val="BodyText"/>
      </w:pPr>
      <w:r>
        <w:t xml:space="preserve">- 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- ТКО) и формирования экологической культуры (ссылка на материалы: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https://reo.ru/mediabank</w:t>
        </w:r>
      </w:hyperlink>
      <w:r>
        <w:t xml:space="preserve">);</w:t>
      </w:r>
    </w:p>
    <w:p>
      <w:pPr>
        <w:pStyle w:val="BodyText"/>
      </w:pPr>
      <w:r>
        <w:t xml:space="preserve">- 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 (ссылка на материалы: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https://school.reo.ru/</w:t>
        </w:r>
      </w:hyperlink>
      <w:r>
        <w:t xml:space="preserve">);</w:t>
      </w:r>
    </w:p>
    <w:p>
      <w:pPr>
        <w:pStyle w:val="BodyText"/>
      </w:pPr>
      <w:r>
        <w:t xml:space="preserve">- 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https://reo.ru/green-course</w:t>
        </w:r>
      </w:hyperlink>
      <w:r>
        <w:t xml:space="preserve">);</w:t>
      </w:r>
    </w:p>
    <w:p>
      <w:pPr>
        <w:pStyle w:val="BodyText"/>
      </w:pPr>
      <w:r>
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ООО человек (ссылка на материалы: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https://reo.ru/dobro</w:t>
        </w:r>
      </w:hyperlink>
      <w:r>
        <w:t xml:space="preserve">);</w:t>
      </w:r>
    </w:p>
    <w:p>
      <w:pPr>
        <w:pStyle w:val="BodyText"/>
      </w:pPr>
      <w:r>
        <w:t xml:space="preserve">- мультфильмы Всероссийского образовательного онлайн-проекта «Помощники Земли» (ссылка на материалы: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https://reo.ru/pomoshchniki_zemli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http://marina-roscha.mos.ru/presscenter/important-information/detail/12375800.html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arina-roscha.mos.ru" TargetMode="External" /><Relationship Type="http://schemas.openxmlformats.org/officeDocument/2006/relationships/hyperlink" Id="rId25" Target="http://marina-roscha.mos.ru/presscenter/important-information/detail/12375800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arina-roscha.mos.ru" TargetMode="External" /><Relationship Type="http://schemas.openxmlformats.org/officeDocument/2006/relationships/hyperlink" Id="rId25" Target="http://marina-roscha.mos.ru/presscenter/important-information/detail/12375800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2024-05-17T14:55:04Z</dcterms:created>
  <dcterms:modified xsi:type="dcterms:W3CDTF">2024-05-17T14:55:04Z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