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4229979bbe6ed4b9e3194e0b37d62345448b"/>
    <w:p>
      <w:pPr>
        <w:pStyle w:val="Heading3"/>
      </w:pPr>
      <w:r>
        <w:t xml:space="preserve">Перечень правовых актов управы района Марьина роща города Москвы</w:t>
      </w:r>
    </w:p>
    <w:p>
      <w:pPr>
        <w:pStyle w:val="FirstParagraph"/>
      </w:pPr>
      <w:r>
        <w:t xml:space="preserve">07.05.2020</w:t>
      </w:r>
    </w:p>
    <w:p>
      <w:pPr>
        <w:pStyle w:val="BodyText"/>
      </w:pPr>
      <w:r>
        <w:rPr>
          <w:bCs/>
          <w:b/>
        </w:rPr>
        <w:t xml:space="preserve">1. Распоряжение от 10.01.2018 №09-03-1/18 Об утверждении плана противодействия коррупции в управе района Марьина роща города Москвы на 2018-2019 гг.</w:t>
      </w:r>
    </w:p>
    <w:p>
      <w:pPr>
        <w:pStyle w:val="BodyText"/>
      </w:pPr>
      <w:r>
        <w:rPr>
          <w:bCs/>
          <w:b/>
        </w:rPr>
        <w:t xml:space="preserve">2. Распоряжение от 23.01.2018 №09-03-7/18 О внесении изменений в распоряжение от 11.05.2017 г. № 09-11-55/17 по противодействию коррупции в управе района Марьина роща города Москвы</w:t>
      </w:r>
    </w:p>
    <w:p>
      <w:pPr>
        <w:pStyle w:val="BodyText"/>
      </w:pPr>
      <w:r>
        <w:rPr>
          <w:bCs/>
          <w:b/>
        </w:rPr>
        <w:t xml:space="preserve">3. Распоряжение от 26.01.2018 № 09-03-10/18 «О внесение изменений в состав Антитеррористической комиссии района Марьина роща города Москвы».</w:t>
      </w:r>
    </w:p>
    <w:p>
      <w:pPr>
        <w:pStyle w:val="BodyText"/>
      </w:pPr>
      <w:r>
        <w:rPr>
          <w:bCs/>
          <w:b/>
        </w:rPr>
        <w:t xml:space="preserve">4. Распоряжение от 07.02.2018 № 09-03-21/18 «О внесении изменений в рабочую группу по вопросам межэтнических отношений, формирования гражданской солидарности, противодействия экстремизму в молодежной среде района Марьина роща»</w:t>
      </w:r>
    </w:p>
    <w:p>
      <w:pPr>
        <w:pStyle w:val="BodyText"/>
      </w:pPr>
      <w:r>
        <w:rPr>
          <w:bCs/>
          <w:b/>
        </w:rPr>
        <w:t xml:space="preserve">5. Распоряжение от 12.02.2018 № 09-03-22/18 «О внесении изменений в состав постоянно действующей пропагандисткой группы по противодействию идеологии терроризма при Антитеррористической комиссии управы района Марьина роща»</w:t>
      </w:r>
    </w:p>
    <w:p>
      <w:pPr>
        <w:pStyle w:val="BodyText"/>
      </w:pPr>
      <w:r>
        <w:rPr>
          <w:bCs/>
          <w:b/>
        </w:rPr>
        <w:t xml:space="preserve">6. Распоряжение от 14.03.2018 № 09-03-34/18 «О создании антинаркотической комиссии района Марьина роща города Москвы»</w:t>
      </w:r>
    </w:p>
    <w:p>
      <w:pPr>
        <w:pStyle w:val="BodyText"/>
      </w:pPr>
      <w:r>
        <w:rPr>
          <w:bCs/>
          <w:b/>
        </w:rPr>
        <w:t xml:space="preserve">7. Распоряжение от 25.04.2018 № 09-03-73/18 «Об утверждении состава призывной комиссии по мобилизации района Марьина роща города Москвы»</w:t>
      </w:r>
    </w:p>
    <w:p>
      <w:pPr>
        <w:pStyle w:val="BodyText"/>
      </w:pPr>
      <w:r>
        <w:rPr>
          <w:bCs/>
          <w:b/>
        </w:rPr>
        <w:t xml:space="preserve">8. Распоряжение от 08.06.2018 № 09-03-98/18 «О внесении изменения в распоряжение управы района Марьина роща от 21.12.2012 г. № 113-РГ "Об образовании избирательных участков на территории района Марьина роща города Москвы»</w:t>
      </w:r>
    </w:p>
    <w:p>
      <w:pPr>
        <w:pStyle w:val="BodyText"/>
      </w:pPr>
      <w:r>
        <w:rPr>
          <w:bCs/>
          <w:b/>
        </w:rPr>
        <w:t xml:space="preserve">9. Распоряжение от 25.10.2018 № 09-03-203/18 «О создании рабочей группы района Марьина роща по расследованию случаев травматизма в зимний период 2018-2019 гг.»</w:t>
      </w:r>
    </w:p>
    <w:p>
      <w:pPr>
        <w:pStyle w:val="BodyText"/>
      </w:pPr>
      <w:r>
        <w:rPr>
          <w:bCs/>
          <w:b/>
        </w:rPr>
        <w:t xml:space="preserve">10. Распоряжение от 05.12.2018 № 09-03-227/18 «О внесении изменений в состав комиссии по делам несовершеннолетних и защите их прав района Марьина роща города Москвы»</w:t>
      </w:r>
    </w:p>
    <w:p>
      <w:pPr>
        <w:pStyle w:val="BodyText"/>
      </w:pPr>
      <w:r>
        <w:rPr>
          <w:bCs/>
          <w:b/>
        </w:rPr>
        <w:t xml:space="preserve">11. Распоряжение от 29.12.2018 от 09-03-245/18 «О внесении изменений в рабочую группу по вопросам межэтнических отношений, формирования гражданской солидарности, противодействия экстремизму в молодежной среде района Марьина роща»</w:t>
      </w:r>
    </w:p>
    <w:p>
      <w:pPr>
        <w:pStyle w:val="BodyText"/>
      </w:pPr>
      <w:r>
        <w:rPr>
          <w:bCs/>
          <w:b/>
        </w:rPr>
        <w:t xml:space="preserve">12. Распоряжение от 10.07.2017 № 09-11-96/17 «О создании рабочей группы по обследованию жилых помещений инвалидов и общего имущества в многоквартирных домах района Марьина роща»</w:t>
      </w:r>
    </w:p>
    <w:p>
      <w:pPr>
        <w:pStyle w:val="BodyText"/>
      </w:pPr>
      <w:r>
        <w:rPr>
          <w:bCs/>
          <w:b/>
        </w:rPr>
        <w:t xml:space="preserve">13. Распоряжение от 15.09.2017 № 09-11-139/17 О создании конкурсной комиссии по проведению открытого конкурса по отбору управляющей организации по управлению многоквартирным домом, расположенным по адресу: г. Москва, 4-я ул. Марьиной рощи д. 3</w:t>
      </w:r>
    </w:p>
    <w:p>
      <w:pPr>
        <w:pStyle w:val="BodyText"/>
      </w:pPr>
      <w:r>
        <w:rPr>
          <w:bCs/>
          <w:b/>
        </w:rPr>
        <w:t xml:space="preserve">14. Распоряжение от 16.11.2017 № 09-11-176/17 О порядке работы с дебиторской задолженностью в управе района Марьина роща города Москвы</w:t>
      </w:r>
    </w:p>
    <w:p>
      <w:pPr>
        <w:pStyle w:val="BodyText"/>
      </w:pPr>
      <w:r>
        <w:rPr>
          <w:bCs/>
          <w:b/>
        </w:rPr>
        <w:t xml:space="preserve">15. Распоряжение от 22.12.2017 № 19-11-201/17О создании рабочей группы по мониторингу территории района Марьина роща</w:t>
      </w:r>
    </w:p>
    <w:p>
      <w:pPr>
        <w:pStyle w:val="BodyText"/>
      </w:pPr>
      <w:r>
        <w:rPr>
          <w:bCs/>
          <w:b/>
        </w:rPr>
        <w:t xml:space="preserve">16. Распоряжение от 20.07.2016 № 09-11-72/16 Об утверждении Положения о составе и порядке работы комиссии но соблюдению требований к служебному поведению гражданских служащих города Москвы и урегулированию конфликта интересов в управе района Марьина роща города Москвы</w:t>
      </w:r>
    </w:p>
    <w:p>
      <w:pPr>
        <w:pStyle w:val="BodyText"/>
      </w:pPr>
      <w:r>
        <w:rPr>
          <w:bCs/>
          <w:b/>
        </w:rPr>
        <w:t xml:space="preserve">17. Распоряжение от 06.09.2016 № 09-11-100/16 О создании Комиссии по предупреждению и ликвидации чрезвычайных ситуаций и обеспечению пожарной безопасности района Марьина роща города Москвы</w:t>
      </w:r>
    </w:p>
    <w:p>
      <w:pPr>
        <w:pStyle w:val="BodyText"/>
      </w:pPr>
      <w:r>
        <w:rPr>
          <w:bCs/>
          <w:b/>
        </w:rPr>
        <w:t xml:space="preserve">18. Распоряжение от 15.01.2015 № РГ-3 О внесении изменений в состав координационного Совета по организации взаимодействия с органами местного самоуправления района Марьина роща</w:t>
      </w:r>
    </w:p>
    <w:p>
      <w:pPr>
        <w:pStyle w:val="BodyText"/>
      </w:pPr>
      <w:r>
        <w:rPr>
          <w:bCs/>
          <w:b/>
        </w:rPr>
        <w:t xml:space="preserve">19. Распоряжение от 26.01.2015 № РГ-7 О внесении изменений в состав районной комиссии по делам несовершеннолетних и защите их прав района Марьина роща города Москвы</w:t>
      </w:r>
    </w:p>
    <w:p>
      <w:pPr>
        <w:pStyle w:val="BodyText"/>
      </w:pPr>
      <w:r>
        <w:rPr>
          <w:bCs/>
          <w:b/>
        </w:rPr>
        <w:t xml:space="preserve">20. Распоряжение от 24.02.2015 № РГ-22 О подготовке жилищного фонда района к весенне-летнему периоду 2015 года</w:t>
      </w:r>
    </w:p>
    <w:p>
      <w:pPr>
        <w:pStyle w:val="BodyText"/>
      </w:pPr>
      <w:r>
        <w:rPr>
          <w:bCs/>
          <w:b/>
        </w:rPr>
        <w:t xml:space="preserve">21. Распоряжение от 08.04.2015 № РГ-49 О создании постоянно действующей экспертной комиссии</w:t>
      </w:r>
    </w:p>
    <w:p>
      <w:pPr>
        <w:pStyle w:val="BodyText"/>
      </w:pPr>
      <w:r>
        <w:rPr>
          <w:bCs/>
          <w:b/>
        </w:rPr>
        <w:t xml:space="preserve">22. Распоряжение от 20.04.2015 № РГ-51 О составе межведомственной комиссии управы района Марьина роща города Москвы по вопросам оказания единовременной материальной помощи</w:t>
      </w:r>
    </w:p>
    <w:p>
      <w:pPr>
        <w:pStyle w:val="BodyText"/>
      </w:pPr>
      <w:r>
        <w:rPr>
          <w:bCs/>
          <w:b/>
        </w:rPr>
        <w:t xml:space="preserve">23. Распоряжение от 08.06.2015 № РГ-85 О создании рабочей группы по взаимодействию с ресурсоснабжающими организациями</w:t>
      </w:r>
    </w:p>
    <w:p>
      <w:pPr>
        <w:pStyle w:val="BodyText"/>
      </w:pPr>
      <w:r>
        <w:rPr>
          <w:bCs/>
          <w:b/>
        </w:rPr>
        <w:t xml:space="preserve">24. Распоряжение от 16.06.2015 № РГ-87 О составе межведомственной комиссии управы района Марьина роща города Москвы по вопросам оказания единовременной материальной помощи</w:t>
      </w:r>
    </w:p>
    <w:p>
      <w:pPr>
        <w:pStyle w:val="BodyText"/>
      </w:pPr>
      <w:r>
        <w:rPr>
          <w:bCs/>
          <w:b/>
        </w:rPr>
        <w:t xml:space="preserve">25. Распоряжение от 21.07.2015 № РГ-112 О создании комиссии по противодействию коррупции в управе района Марьина роща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http://marina-roscha.mos.ru/documents/antitrust-compliance/detail/8879686.html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8879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8879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2023-11-02T04:13:21Z</dcterms:created>
  <dcterms:modified xsi:type="dcterms:W3CDTF">2023-11-02T04:13:21Z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